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DB" w:rsidRPr="00824DDB" w:rsidRDefault="00824DDB" w:rsidP="00824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</w:t>
      </w:r>
      <w:r w:rsidRPr="00824DDB">
        <w:rPr>
          <w:rFonts w:ascii="Times New Roman" w:hAnsi="Times New Roman" w:cs="Times New Roman"/>
          <w:b/>
          <w:sz w:val="24"/>
          <w:szCs w:val="24"/>
        </w:rPr>
        <w:t>CHIESTA VARIAZIONE DATI DEGLI ISCRITTI NELL'ELENCO DEI GIUDICI POPOLARI</w:t>
      </w:r>
    </w:p>
    <w:p w:rsidR="00824DDB" w:rsidRPr="00653138" w:rsidRDefault="00824DDB" w:rsidP="00824DDB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Al Sig. Sindaco del Comune di Cesate Ufficio Elettorale</w:t>
      </w:r>
    </w:p>
    <w:p w:rsid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>II/La sottoscritto/a________________________________________________________________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4DDB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824D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24DD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DDB">
        <w:rPr>
          <w:rFonts w:ascii="Times New Roman" w:hAnsi="Times New Roman" w:cs="Times New Roman"/>
          <w:sz w:val="24"/>
          <w:szCs w:val="24"/>
        </w:rPr>
        <w:t>___ il ____________________ e residente in Cesate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4DD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Via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 t</w:t>
      </w:r>
      <w:r w:rsidRPr="00824DDB">
        <w:rPr>
          <w:rFonts w:ascii="Times New Roman" w:hAnsi="Times New Roman" w:cs="Times New Roman"/>
          <w:sz w:val="24"/>
          <w:szCs w:val="24"/>
        </w:rPr>
        <w:t>el.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24DDB" w:rsidRPr="00824DDB" w:rsidRDefault="00824DDB" w:rsidP="00824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D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4DD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essere iscritto negli elenchi dei Giudici Popolari 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DDB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la Corte d'Assise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4DDB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la Corte d'Assise d'Appello</w:t>
      </w:r>
    </w:p>
    <w:p w:rsidR="00824DDB" w:rsidRPr="00824DDB" w:rsidRDefault="00824DDB" w:rsidP="00824DDB">
      <w:pPr>
        <w:jc w:val="both"/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>A tal fine, consapevole delle sanzioni penali, nel caso di dichiarazioni non veritiere, di formazione o uso di atti falsi, richiamate dall'art. 76 del D.P.R. 445 del 28 dicembre 2000, sotto la propria responsabilità ed ai sensi degli artt. 46 e 47 del citato D.P.R.</w:t>
      </w:r>
    </w:p>
    <w:p w:rsidR="00824DDB" w:rsidRPr="00824DDB" w:rsidRDefault="00824DDB" w:rsidP="00824D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DD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824DD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essere nato/a nel luogo e nella data sopra indicati;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824DD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essere residente nel Comune di Cesate;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824DD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essere in possesso del titolo di studio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24DDB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nell'anno______________ presso</w:t>
      </w:r>
      <w:r w:rsidRPr="00824DD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824DD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esercitare la professione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824DD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essere iscritto/a nelle liste elettorali del Comune di Cesate;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824DD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essere in possesso dei requisiti di idoneità della Legge n. 287 del 10.04.1951;</w:t>
      </w: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 xml:space="preserve"> </w:t>
      </w:r>
      <w:proofErr w:type="gramStart"/>
      <w:r w:rsidRPr="00824DDB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24DDB">
        <w:rPr>
          <w:rFonts w:ascii="Times New Roman" w:hAnsi="Times New Roman" w:cs="Times New Roman"/>
          <w:sz w:val="24"/>
          <w:szCs w:val="24"/>
        </w:rPr>
        <w:t xml:space="preserve"> impegnarsi a comunicare alla S.V. qualsiasi variazione rigua</w:t>
      </w:r>
      <w:r>
        <w:rPr>
          <w:rFonts w:ascii="Times New Roman" w:hAnsi="Times New Roman" w:cs="Times New Roman"/>
          <w:sz w:val="24"/>
          <w:szCs w:val="24"/>
        </w:rPr>
        <w:t>rdante le notizie di cui sopra.</w:t>
      </w:r>
    </w:p>
    <w:p w:rsid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</w:p>
    <w:p w:rsid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>Cesate,</w:t>
      </w:r>
      <w:r>
        <w:rPr>
          <w:rFonts w:ascii="Times New Roman" w:hAnsi="Times New Roman" w:cs="Times New Roman"/>
          <w:sz w:val="24"/>
          <w:szCs w:val="24"/>
        </w:rPr>
        <w:t xml:space="preserve"> lì _______________________</w:t>
      </w:r>
    </w:p>
    <w:p w:rsidR="00824DDB" w:rsidRDefault="00824DDB" w:rsidP="00824DDB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824DDB" w:rsidRPr="00824DDB" w:rsidRDefault="00824DDB" w:rsidP="00824DDB">
      <w:pPr>
        <w:ind w:left="7788"/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>In fede</w:t>
      </w:r>
    </w:p>
    <w:p w:rsidR="00BB4AA5" w:rsidRDefault="00824DDB" w:rsidP="00824DDB">
      <w:pPr>
        <w:ind w:left="6372"/>
        <w:rPr>
          <w:rFonts w:ascii="Times New Roman" w:hAnsi="Times New Roman" w:cs="Times New Roman"/>
          <w:sz w:val="24"/>
          <w:szCs w:val="24"/>
        </w:rPr>
      </w:pPr>
      <w:r w:rsidRPr="00824DDB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</w:p>
    <w:p w:rsidR="00824DDB" w:rsidRDefault="00824D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4DDB" w:rsidRPr="00621EB0" w:rsidRDefault="00824DDB" w:rsidP="00824DDB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lastRenderedPageBreak/>
        <w:t>INFORMATIVA PER IL TRATTAMENTO DEI DATI PERSONALI REGOLAMENTO UE</w:t>
      </w:r>
    </w:p>
    <w:p w:rsidR="00824DDB" w:rsidRPr="00621EB0" w:rsidRDefault="00824DDB" w:rsidP="00824DDB">
      <w:pPr>
        <w:spacing w:after="12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 xml:space="preserve"> 679/2016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Titolare del trattamento e Responsabile per la protezione dei dati (RDP/DPO)</w:t>
      </w:r>
    </w:p>
    <w:p w:rsidR="00824DDB" w:rsidRPr="00621EB0" w:rsidRDefault="00824DDB" w:rsidP="00824D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621EB0">
        <w:rPr>
          <w:rFonts w:ascii="Times New Roman" w:eastAsia="Times New Roman" w:hAnsi="Times New Roman" w:cs="Times New Roman"/>
          <w:sz w:val="20"/>
          <w:szCs w:val="20"/>
          <w:lang w:eastAsia="it-IT"/>
        </w:rPr>
        <w:t>Il titolare del trattamento è il Comune di Cesate, con sede legale in Via Don Oreste Moretti, 10, 20031 Cesate MI (di seguito, per brevità, “Titolare” o “Ente”).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Titolare sono: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Email: </w:t>
      </w:r>
      <w:hyperlink r:id="rId5" w:history="1">
        <w:r w:rsidRPr="00621EB0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  <w:lang w:eastAsia="it-IT" w:bidi="it-IT"/>
          </w:rPr>
          <w:t>protocollo@comune.cesate.mi.it</w:t>
        </w:r>
      </w:hyperlink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621EB0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>PEC:</w:t>
      </w:r>
      <w:proofErr w:type="gramEnd"/>
      <w:r w:rsidRPr="00621EB0">
        <w:rPr>
          <w:rFonts w:ascii="Times New Roman" w:eastAsia="Arial" w:hAnsi="Times New Roman" w:cs="Times New Roman"/>
          <w:sz w:val="20"/>
          <w:szCs w:val="20"/>
          <w:lang w:val="fr-FR" w:eastAsia="it-IT" w:bidi="it-IT"/>
        </w:rPr>
        <w:t xml:space="preserve"> 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protocollo@comune.cesate.mi.legalmail.it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proofErr w:type="gramStart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centralino</w:t>
      </w:r>
      <w:proofErr w:type="gramEnd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02.994711</w:t>
      </w:r>
      <w:bookmarkStart w:id="0" w:name="_GoBack"/>
      <w:bookmarkEnd w:id="0"/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37 e ss. del Regolamento UE 2016/679, l’Ente ha nominato un Responsabile della protezione dei dati (RDP/DPO).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di contatto del DPO sono: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hyperlink r:id="rId6" w:history="1">
        <w:r w:rsidRPr="00621EB0">
          <w:rPr>
            <w:rFonts w:ascii="Times New Roman" w:eastAsia="Arial" w:hAnsi="Times New Roman" w:cs="Times New Roman"/>
            <w:color w:val="0563C1"/>
            <w:sz w:val="20"/>
            <w:szCs w:val="20"/>
            <w:u w:val="single"/>
            <w:lang w:eastAsia="it-IT" w:bidi="it-IT"/>
          </w:rPr>
          <w:t>rpd@comune.cesate.mi.it</w:t>
        </w:r>
      </w:hyperlink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Finalità e basi giuridiche del trattamento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viene effettuato per la gestione delle 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richieste di variazione dati degli iscritti nell’elenco </w:t>
      </w:r>
      <w:r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dei Giudici Popolari. 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 basi giuridiche che legittimano il trattamento sono previste dal Regolamento UE 2016/679 ed in particolare: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c), ossia l’adempimento di obblighi di legge;</w:t>
      </w:r>
    </w:p>
    <w:p w:rsidR="00824DDB" w:rsidRPr="00621EB0" w:rsidRDefault="00824DDB" w:rsidP="00824DDB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all’art. 6, par. 1 </w:t>
      </w:r>
      <w:proofErr w:type="spellStart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lett</w:t>
      </w:r>
      <w:proofErr w:type="spellEnd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e), ossia l’esecuzione di un compito di interesse pubblico o connesso all'esercizio di pubblici poteri da parte del Titolare;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Il trattamento dei dati è obbligatorio, il mancato conferimento comporterà l’impossibilità di realizzare le </w:t>
      </w:r>
      <w:r w:rsidRPr="00621EB0">
        <w:rPr>
          <w:rFonts w:ascii="Times New Roman" w:eastAsia="Arial" w:hAnsi="Times New Roman" w:cs="Times New Roman"/>
          <w:color w:val="222222"/>
          <w:sz w:val="20"/>
          <w:szCs w:val="20"/>
          <w:shd w:val="clear" w:color="auto" w:fill="FFFFFF"/>
          <w:lang w:eastAsia="it-IT" w:bidi="it-IT"/>
        </w:rPr>
        <w:t>finalità descritte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ind w:left="502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Modalità di trattamento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Accesso ai dati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trattati per le finalità sopra riportate potranno essere accessibili solo ai dipendenti dell’Ente formalmente autorizzati al trattamento.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Comunicazione, diffusione, trasferimenti extra-UE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dati degli utenti saranno oggetto di comunicazione e diffusione nel rispetto della normativa vigente in tema di protezione dei dati personali e della presente informativa.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L’Ente non effettuerà il trasferimento dei predetti dati personali al di fuori del territorio dell’Unione Europea.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Tempi di conservazione dei dati</w:t>
      </w:r>
    </w:p>
    <w:p w:rsidR="00824DDB" w:rsidRPr="00621EB0" w:rsidRDefault="00824DDB" w:rsidP="00824DDB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I dati personali raccolti saranno conservati dall’Ente per il tempo necessario all’espletamento delle finalità di 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cui alla presente informativa, dopodiché saranno cancellati.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Processi decisionali automatizzati</w:t>
      </w:r>
    </w:p>
    <w:p w:rsidR="00824DDB" w:rsidRPr="00621EB0" w:rsidRDefault="00824DDB" w:rsidP="00824DD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L’Ente non adotta alcun processo decisionale automatizzato, compresa la </w:t>
      </w:r>
      <w:proofErr w:type="spellStart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di cui all’articolo 22, paragrafi 1 e 4, del GDPR 2016/679.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Diritti dell’interessato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Ai sensi degli artt. 15 e seguenti del Regolamento UE 2016/679, l’interessato può esercitare i seguenti diritti: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di rettifica: ha il diritto di ottenere dal titolare del trattamento la rettifica dei dati personali inesatti che lo 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lastRenderedPageBreak/>
        <w:t>riguardano senza ingiustificato ritardo e l'integrazione dei dati personali incompleti, anche fornendo una dichiarazione integrativa;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cancellazione: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•</w:t>
      </w: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ab/>
        <w:t xml:space="preserve">Diritto a non essere sottoposto a una decisione basata unicamente su un trattamento automatizzato, compresa la </w:t>
      </w:r>
      <w:proofErr w:type="spellStart"/>
      <w:proofErr w:type="gramStart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profilazione</w:t>
      </w:r>
      <w:proofErr w:type="spellEnd"/>
      <w:proofErr w:type="gramEnd"/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ind w:left="284" w:hanging="426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 xml:space="preserve">    • Diritto di revocare in consenso, ove prestato.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 diritti possono essere esercitati mediante richiesta al Titolare o al Responsabile della protezione dei dati ai contatti sopra indicati.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b/>
          <w:sz w:val="20"/>
          <w:szCs w:val="20"/>
          <w:lang w:eastAsia="it-IT" w:bidi="it-IT"/>
        </w:rPr>
        <w:t>Diritto di proporre reclamo a un’Autorità di controllo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Per presa visione</w:t>
      </w: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</w:p>
    <w:p w:rsidR="00824DDB" w:rsidRPr="00621EB0" w:rsidRDefault="00824DDB" w:rsidP="00824D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it-IT" w:bidi="it-IT"/>
        </w:rPr>
      </w:pPr>
      <w:r w:rsidRPr="00621EB0">
        <w:rPr>
          <w:rFonts w:ascii="Times New Roman" w:eastAsia="Arial" w:hAnsi="Times New Roman" w:cs="Times New Roman"/>
          <w:sz w:val="20"/>
          <w:szCs w:val="20"/>
          <w:lang w:eastAsia="it-IT" w:bidi="it-IT"/>
        </w:rPr>
        <w:t>Firma………………………………</w:t>
      </w:r>
    </w:p>
    <w:p w:rsidR="00824DDB" w:rsidRPr="00621EB0" w:rsidRDefault="00824DDB" w:rsidP="00824DDB">
      <w:pPr>
        <w:spacing w:after="0" w:line="240" w:lineRule="auto"/>
        <w:rPr>
          <w:rFonts w:ascii="Times" w:eastAsia="Times New Roman" w:hAnsi="Times" w:cs="Times New Roman"/>
          <w:sz w:val="24"/>
          <w:szCs w:val="20"/>
          <w:lang w:eastAsia="it-IT"/>
        </w:rPr>
      </w:pPr>
    </w:p>
    <w:p w:rsidR="00824DDB" w:rsidRPr="00653138" w:rsidRDefault="00824DDB" w:rsidP="00824D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24DDB" w:rsidRPr="00824DDB" w:rsidRDefault="00824DDB" w:rsidP="00824DDB">
      <w:pPr>
        <w:rPr>
          <w:rFonts w:ascii="Times New Roman" w:hAnsi="Times New Roman" w:cs="Times New Roman"/>
          <w:sz w:val="24"/>
          <w:szCs w:val="24"/>
        </w:rPr>
      </w:pPr>
    </w:p>
    <w:sectPr w:rsidR="00824DDB" w:rsidRPr="00824D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DB"/>
    <w:rsid w:val="00824DDB"/>
    <w:rsid w:val="00BB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7534-D981-47B5-B968-E5DFAF6C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2023-04-04T14:30:00Z</dcterms:created>
  <dcterms:modified xsi:type="dcterms:W3CDTF">2023-04-04T14:41:00Z</dcterms:modified>
</cp:coreProperties>
</file>